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65" w:rsidRDefault="00527645" w:rsidP="002F567C">
      <w:pPr>
        <w:spacing w:after="0" w:line="240" w:lineRule="auto"/>
        <w:rPr>
          <w:rFonts w:ascii="Arial" w:hAnsi="Arial" w:cs="Arial"/>
          <w:b/>
          <w:bCs/>
        </w:rPr>
      </w:pPr>
      <w:r w:rsidRPr="00DD3430">
        <w:rPr>
          <w:rFonts w:ascii="Arial" w:hAnsi="Arial" w:cs="Arial"/>
          <w:b/>
          <w:bCs/>
        </w:rPr>
        <w:t>Documentos Necessários para Locação de Imóveis</w:t>
      </w:r>
      <w:r w:rsidR="002F567C">
        <w:rPr>
          <w:rFonts w:ascii="Arial" w:hAnsi="Arial" w:cs="Arial"/>
          <w:b/>
          <w:bCs/>
        </w:rPr>
        <w:t xml:space="preserve">: </w:t>
      </w:r>
      <w:r w:rsidR="002F567C" w:rsidRPr="002F567C">
        <w:rPr>
          <w:rFonts w:ascii="Arial" w:hAnsi="Arial" w:cs="Arial"/>
          <w:bCs/>
        </w:rPr>
        <w:t>(Documentos originais e cópia)</w:t>
      </w:r>
    </w:p>
    <w:p w:rsidR="00146356" w:rsidRDefault="00527645" w:rsidP="002F567C">
      <w:pPr>
        <w:spacing w:after="0" w:line="240" w:lineRule="auto"/>
        <w:rPr>
          <w:rFonts w:ascii="Arial" w:hAnsi="Arial" w:cs="Arial"/>
          <w:b/>
          <w:bCs/>
        </w:rPr>
      </w:pPr>
      <w:r w:rsidRPr="00DD3430">
        <w:rPr>
          <w:rFonts w:ascii="Arial" w:hAnsi="Arial" w:cs="Arial"/>
          <w:b/>
          <w:bCs/>
        </w:rPr>
        <w:t>Locador</w:t>
      </w:r>
      <w:r w:rsidR="00146356">
        <w:rPr>
          <w:rFonts w:ascii="Arial" w:hAnsi="Arial" w:cs="Arial"/>
          <w:b/>
          <w:bCs/>
        </w:rPr>
        <w:t>:</w:t>
      </w:r>
      <w:r w:rsidR="002F567C">
        <w:rPr>
          <w:rFonts w:ascii="Arial" w:hAnsi="Arial" w:cs="Arial"/>
          <w:b/>
          <w:bCs/>
        </w:rPr>
        <w:t xml:space="preserve"> </w:t>
      </w:r>
      <w:r w:rsidR="00F73F77">
        <w:rPr>
          <w:rFonts w:ascii="Arial" w:hAnsi="Arial" w:cs="Arial"/>
          <w:b/>
          <w:bCs/>
        </w:rPr>
        <w:t>(proprietário)</w:t>
      </w:r>
      <w:proofErr w:type="gramStart"/>
      <w:r w:rsidR="002F567C">
        <w:rPr>
          <w:rFonts w:ascii="Arial" w:hAnsi="Arial" w:cs="Arial"/>
          <w:b/>
          <w:bCs/>
        </w:rPr>
        <w:t xml:space="preserve">   </w:t>
      </w:r>
    </w:p>
    <w:p w:rsidR="00527645" w:rsidRDefault="00F73F77" w:rsidP="002F567C">
      <w:pPr>
        <w:spacing w:after="0" w:line="240" w:lineRule="auto"/>
        <w:rPr>
          <w:rFonts w:cs="Arial"/>
        </w:rPr>
      </w:pPr>
      <w:proofErr w:type="gramEnd"/>
      <w:r>
        <w:rPr>
          <w:rFonts w:cs="Arial"/>
        </w:rPr>
        <w:t xml:space="preserve">- </w:t>
      </w:r>
      <w:r w:rsidR="00527645" w:rsidRPr="002F567C">
        <w:rPr>
          <w:rFonts w:cs="Arial"/>
        </w:rPr>
        <w:t>Matrícula do imóvel; RG; </w:t>
      </w:r>
      <w:r w:rsidR="002F567C">
        <w:rPr>
          <w:rFonts w:cs="Arial"/>
        </w:rPr>
        <w:t xml:space="preserve"> e</w:t>
      </w:r>
      <w:proofErr w:type="gramStart"/>
      <w:r w:rsidR="002F567C">
        <w:rPr>
          <w:rFonts w:cs="Arial"/>
        </w:rPr>
        <w:t xml:space="preserve">   </w:t>
      </w:r>
      <w:proofErr w:type="gramEnd"/>
      <w:r w:rsidR="00527645" w:rsidRPr="002F567C">
        <w:rPr>
          <w:rFonts w:cs="Arial"/>
        </w:rPr>
        <w:t>CPF; </w:t>
      </w:r>
      <w:r w:rsidR="00527645" w:rsidRPr="002F567C">
        <w:rPr>
          <w:rFonts w:cs="Arial"/>
        </w:rPr>
        <w:br/>
      </w:r>
      <w:r>
        <w:rPr>
          <w:rFonts w:cs="Arial"/>
        </w:rPr>
        <w:t xml:space="preserve">- </w:t>
      </w:r>
      <w:r w:rsidR="00527645" w:rsidRPr="002F567C">
        <w:rPr>
          <w:rFonts w:cs="Arial"/>
        </w:rPr>
        <w:t>Contas em dia de serviços públicos (água, luz e outros);</w:t>
      </w:r>
      <w:r w:rsidR="006A3017">
        <w:rPr>
          <w:rFonts w:cs="Arial"/>
        </w:rPr>
        <w:t xml:space="preserve"> </w:t>
      </w:r>
      <w:r w:rsidR="00527645" w:rsidRPr="002F567C">
        <w:rPr>
          <w:rFonts w:cs="Arial"/>
        </w:rPr>
        <w:t>Carnê do IPTU; </w:t>
      </w:r>
      <w:r w:rsidR="00527645" w:rsidRPr="002F567C">
        <w:rPr>
          <w:rFonts w:cs="Arial"/>
        </w:rPr>
        <w:br/>
      </w:r>
      <w:r>
        <w:rPr>
          <w:rFonts w:cs="Arial"/>
        </w:rPr>
        <w:t xml:space="preserve">- </w:t>
      </w:r>
      <w:r w:rsidR="00527645" w:rsidRPr="002F567C">
        <w:rPr>
          <w:rFonts w:cs="Arial"/>
        </w:rPr>
        <w:t>Procuração, se o contrato for assinado por um representante.</w:t>
      </w:r>
    </w:p>
    <w:p w:rsidR="002F567C" w:rsidRDefault="002F567C" w:rsidP="002F567C">
      <w:pPr>
        <w:spacing w:after="0" w:line="240" w:lineRule="auto"/>
        <w:rPr>
          <w:rFonts w:cs="Arial"/>
        </w:rPr>
      </w:pPr>
    </w:p>
    <w:p w:rsidR="00F73F77" w:rsidRPr="002F567C" w:rsidRDefault="00F73F77" w:rsidP="002F567C">
      <w:pPr>
        <w:spacing w:after="0" w:line="240" w:lineRule="auto"/>
        <w:rPr>
          <w:rFonts w:cs="Arial"/>
        </w:rPr>
      </w:pPr>
    </w:p>
    <w:p w:rsidR="00527645" w:rsidRPr="00DD3430" w:rsidRDefault="00527645" w:rsidP="008A5C65">
      <w:pPr>
        <w:spacing w:line="240" w:lineRule="auto"/>
        <w:rPr>
          <w:rFonts w:ascii="Arial" w:hAnsi="Arial" w:cs="Arial"/>
        </w:rPr>
      </w:pPr>
      <w:r w:rsidRPr="00DD3430">
        <w:rPr>
          <w:rFonts w:ascii="Arial" w:hAnsi="Arial" w:cs="Arial"/>
          <w:b/>
          <w:bCs/>
        </w:rPr>
        <w:t xml:space="preserve">Documentos exigidos do </w:t>
      </w:r>
      <w:r w:rsidR="006A3017" w:rsidRPr="00DD3430">
        <w:rPr>
          <w:rFonts w:ascii="Arial" w:hAnsi="Arial" w:cs="Arial"/>
          <w:b/>
          <w:bCs/>
        </w:rPr>
        <w:t xml:space="preserve">LOCATÁRIO </w:t>
      </w:r>
      <w:r w:rsidRPr="00DD3430">
        <w:rPr>
          <w:rFonts w:ascii="Arial" w:hAnsi="Arial" w:cs="Arial"/>
          <w:b/>
          <w:bCs/>
        </w:rPr>
        <w:t>(inquilino):</w:t>
      </w:r>
      <w:proofErr w:type="gramStart"/>
      <w:r w:rsidR="002F567C">
        <w:rPr>
          <w:rFonts w:ascii="Arial" w:hAnsi="Arial" w:cs="Arial"/>
          <w:b/>
          <w:bCs/>
        </w:rPr>
        <w:t xml:space="preserve">  </w:t>
      </w:r>
      <w:proofErr w:type="gramEnd"/>
      <w:r w:rsidR="002F567C" w:rsidRPr="002F567C">
        <w:rPr>
          <w:rFonts w:ascii="Arial" w:hAnsi="Arial" w:cs="Arial"/>
          <w:bCs/>
        </w:rPr>
        <w:t>(Documentos originais e cópia)</w:t>
      </w:r>
    </w:p>
    <w:p w:rsidR="00F73F77" w:rsidRPr="00E25002" w:rsidRDefault="00527645" w:rsidP="00E25002">
      <w:pPr>
        <w:spacing w:after="0" w:line="240" w:lineRule="auto"/>
        <w:rPr>
          <w:rFonts w:ascii="Arial" w:hAnsi="Arial" w:cs="Arial"/>
          <w:bCs/>
        </w:rPr>
      </w:pPr>
      <w:r w:rsidRPr="00E25002">
        <w:rPr>
          <w:rFonts w:ascii="Arial" w:hAnsi="Arial" w:cs="Arial"/>
          <w:b/>
          <w:bCs/>
          <w:sz w:val="24"/>
          <w:szCs w:val="24"/>
        </w:rPr>
        <w:t>Pessoa Física:</w:t>
      </w:r>
      <w:r w:rsidR="00F73F77">
        <w:rPr>
          <w:rFonts w:ascii="Arial" w:hAnsi="Arial" w:cs="Arial"/>
          <w:b/>
          <w:bCs/>
        </w:rPr>
        <w:t xml:space="preserve"> </w:t>
      </w:r>
      <w:r w:rsidR="00F73F77">
        <w:rPr>
          <w:rFonts w:ascii="Arial" w:hAnsi="Arial" w:cs="Arial"/>
          <w:bCs/>
        </w:rPr>
        <w:t>Documentação do casal inclusive se companheiro (a) e filhos maiores de 18 anos</w:t>
      </w:r>
    </w:p>
    <w:p w:rsid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Cadastro preenchido.</w:t>
      </w:r>
      <w:r>
        <w:rPr>
          <w:rFonts w:ascii="Arial" w:hAnsi="Arial" w:cs="Arial"/>
        </w:rPr>
        <w:br/>
        <w:t>-</w:t>
      </w:r>
      <w:r w:rsidR="00527645" w:rsidRPr="00DD3430">
        <w:rPr>
          <w:rFonts w:ascii="Arial" w:hAnsi="Arial" w:cs="Arial"/>
        </w:rPr>
        <w:t xml:space="preserve"> </w:t>
      </w:r>
      <w:r w:rsidR="006A3017">
        <w:rPr>
          <w:rFonts w:ascii="Arial" w:hAnsi="Arial" w:cs="Arial"/>
        </w:rPr>
        <w:t xml:space="preserve">C.I. </w:t>
      </w:r>
      <w:proofErr w:type="gramStart"/>
      <w:r w:rsidR="006A3017">
        <w:rPr>
          <w:rFonts w:ascii="Arial" w:hAnsi="Arial" w:cs="Arial"/>
        </w:rPr>
        <w:t>e</w:t>
      </w:r>
      <w:proofErr w:type="gramEnd"/>
      <w:r w:rsidR="006A3017">
        <w:rPr>
          <w:rFonts w:ascii="Arial" w:hAnsi="Arial" w:cs="Arial"/>
        </w:rPr>
        <w:t xml:space="preserve"> CPF. </w:t>
      </w:r>
      <w:proofErr w:type="gramStart"/>
      <w:r w:rsidR="006A3017" w:rsidRPr="00F73F77">
        <w:rPr>
          <w:rFonts w:ascii="Arial" w:hAnsi="Arial" w:cs="Arial"/>
          <w:b/>
        </w:rPr>
        <w:t>(</w:t>
      </w:r>
      <w:r w:rsidRPr="00F73F77">
        <w:rPr>
          <w:rFonts w:ascii="Arial" w:hAnsi="Arial" w:cs="Arial"/>
          <w:b/>
        </w:rPr>
        <w:t xml:space="preserve"> </w:t>
      </w:r>
      <w:proofErr w:type="gramEnd"/>
      <w:r w:rsidR="006A3017" w:rsidRPr="00F73F77">
        <w:rPr>
          <w:rFonts w:ascii="Arial" w:hAnsi="Arial" w:cs="Arial"/>
          <w:b/>
          <w:u w:val="single"/>
        </w:rPr>
        <w:t>casal</w:t>
      </w:r>
      <w:r w:rsidRPr="00F73F77">
        <w:rPr>
          <w:rFonts w:ascii="Arial" w:hAnsi="Arial" w:cs="Arial"/>
          <w:b/>
        </w:rPr>
        <w:t xml:space="preserve"> </w:t>
      </w:r>
      <w:r w:rsidR="006A3017" w:rsidRPr="00F73F77">
        <w:rPr>
          <w:rFonts w:ascii="Arial" w:hAnsi="Arial" w:cs="Arial"/>
          <w:b/>
        </w:rPr>
        <w:t>)</w:t>
      </w:r>
      <w:r w:rsidR="006A3017" w:rsidRPr="00F73F77">
        <w:rPr>
          <w:rFonts w:ascii="Arial" w:hAnsi="Arial" w:cs="Arial"/>
        </w:rPr>
        <w:t>.</w:t>
      </w:r>
      <w:r w:rsidR="006A3017">
        <w:rPr>
          <w:rFonts w:ascii="Arial" w:hAnsi="Arial" w:cs="Arial"/>
        </w:rPr>
        <w:t> </w:t>
      </w:r>
    </w:p>
    <w:p w:rsid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A3017">
        <w:t xml:space="preserve"> C</w:t>
      </w:r>
      <w:r w:rsidR="00146356" w:rsidRPr="00146356">
        <w:rPr>
          <w:rFonts w:ascii="Arial" w:hAnsi="Arial" w:cs="Arial"/>
        </w:rPr>
        <w:t>ertidão de nascimento, casamento, óbito ou separação.</w:t>
      </w:r>
    </w:p>
    <w:p w:rsid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t xml:space="preserve"> </w:t>
      </w:r>
      <w:r w:rsidR="006A3017">
        <w:rPr>
          <w:rFonts w:ascii="Arial" w:hAnsi="Arial" w:cs="Arial"/>
        </w:rPr>
        <w:t>C</w:t>
      </w:r>
      <w:r w:rsidR="00146356" w:rsidRPr="00146356">
        <w:rPr>
          <w:rFonts w:ascii="Arial" w:hAnsi="Arial" w:cs="Arial"/>
        </w:rPr>
        <w:t>omprovante de residência (água / Luz/ fone) recente em nome do locatário</w:t>
      </w:r>
      <w:r w:rsidR="00146356">
        <w:rPr>
          <w:rFonts w:ascii="Arial" w:hAnsi="Arial" w:cs="Arial"/>
        </w:rPr>
        <w:t>.</w:t>
      </w:r>
    </w:p>
    <w:p w:rsidR="00F73F77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t xml:space="preserve"> </w:t>
      </w:r>
      <w:r>
        <w:rPr>
          <w:rFonts w:ascii="Arial" w:hAnsi="Arial" w:cs="Arial"/>
        </w:rPr>
        <w:t>Comprovante de Renda (três últimos meses)</w:t>
      </w:r>
    </w:p>
    <w:p w:rsidR="00146356" w:rsidRP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146356" w:rsidRPr="00146356">
        <w:rPr>
          <w:rFonts w:ascii="Arial" w:hAnsi="Arial" w:cs="Arial"/>
        </w:rPr>
        <w:t>eclaração de</w:t>
      </w:r>
      <w:r w:rsidR="002F567C">
        <w:rPr>
          <w:rFonts w:ascii="Arial" w:hAnsi="Arial" w:cs="Arial"/>
        </w:rPr>
        <w:t xml:space="preserve"> Imposto de</w:t>
      </w:r>
      <w:r w:rsidR="006A3017">
        <w:rPr>
          <w:rFonts w:ascii="Arial" w:hAnsi="Arial" w:cs="Arial"/>
        </w:rPr>
        <w:t xml:space="preserve"> renda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completo)</w:t>
      </w:r>
      <w:r w:rsidR="00146356" w:rsidRPr="00146356">
        <w:rPr>
          <w:rFonts w:ascii="Arial" w:hAnsi="Arial" w:cs="Arial"/>
        </w:rPr>
        <w:t>, carteira de trabalho, frente e verso parte da contratação e parte da alteração contratual.</w:t>
      </w:r>
    </w:p>
    <w:p w:rsidR="00527645" w:rsidRPr="00DD3430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Se autônomo:</w:t>
      </w:r>
      <w:r w:rsidR="00146356" w:rsidRPr="00146356">
        <w:rPr>
          <w:rFonts w:ascii="Arial" w:hAnsi="Arial" w:cs="Arial"/>
        </w:rPr>
        <w:t xml:space="preserve"> decore, declaração de </w:t>
      </w:r>
      <w:proofErr w:type="gramStart"/>
      <w:r w:rsidR="00146356" w:rsidRPr="00146356">
        <w:rPr>
          <w:rFonts w:ascii="Arial" w:hAnsi="Arial" w:cs="Arial"/>
        </w:rPr>
        <w:t>I.R.</w:t>
      </w:r>
      <w:proofErr w:type="gramEnd"/>
      <w:r>
        <w:rPr>
          <w:rFonts w:ascii="Arial" w:hAnsi="Arial" w:cs="Arial"/>
        </w:rPr>
        <w:t>(completo)</w:t>
      </w:r>
      <w:r w:rsidR="00E25002">
        <w:rPr>
          <w:rFonts w:ascii="Arial" w:hAnsi="Arial" w:cs="Arial"/>
        </w:rPr>
        <w:t xml:space="preserve"> e recolhimento dos </w:t>
      </w:r>
      <w:proofErr w:type="spellStart"/>
      <w:r w:rsidR="00E25002">
        <w:rPr>
          <w:rFonts w:ascii="Arial" w:hAnsi="Arial" w:cs="Arial"/>
        </w:rPr>
        <w:t>DARFs</w:t>
      </w:r>
      <w:proofErr w:type="spellEnd"/>
      <w:r w:rsidR="00146356" w:rsidRPr="00146356">
        <w:rPr>
          <w:rFonts w:ascii="Arial" w:hAnsi="Arial" w:cs="Arial"/>
        </w:rPr>
        <w:t>, os três últimos extratos bancários</w:t>
      </w:r>
      <w:r>
        <w:rPr>
          <w:rFonts w:ascii="Arial" w:hAnsi="Arial" w:cs="Arial"/>
        </w:rPr>
        <w:t>.</w:t>
      </w:r>
      <w:r w:rsidR="00527645" w:rsidRPr="00DD3430">
        <w:rPr>
          <w:rFonts w:ascii="Arial" w:hAnsi="Arial" w:cs="Arial"/>
        </w:rPr>
        <w:br/>
      </w:r>
    </w:p>
    <w:p w:rsidR="00527645" w:rsidRPr="00E25002" w:rsidRDefault="00527645" w:rsidP="00E250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5002">
        <w:rPr>
          <w:rFonts w:ascii="Arial" w:hAnsi="Arial" w:cs="Arial"/>
          <w:b/>
          <w:bCs/>
          <w:sz w:val="24"/>
          <w:szCs w:val="24"/>
        </w:rPr>
        <w:t>Pessoa Jurídica:</w:t>
      </w:r>
    </w:p>
    <w:p w:rsidR="00146356" w:rsidRP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Cadastro preenchido. </w:t>
      </w:r>
    </w:p>
    <w:p w:rsidR="00146356" w:rsidRP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Cópia e original da carteira de identidade (casal) dos sócios. </w:t>
      </w:r>
    </w:p>
    <w:p w:rsidR="00146356" w:rsidRP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Cópia do CPF (casal) dos sócios. </w:t>
      </w:r>
    </w:p>
    <w:p w:rsidR="00146356" w:rsidRPr="00146356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Cópias do contrato social e da última alteração contratual da empresa. </w:t>
      </w:r>
    </w:p>
    <w:p w:rsidR="00527645" w:rsidRDefault="00F73F77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Cartão do CNPJ. , observando-se que: apenas um dos dois fiadores poderá fazer parte do quadro diretivo da empresa e as demais condições são as mesmas da locação para pessoa física</w:t>
      </w:r>
      <w:r w:rsidR="00146356">
        <w:rPr>
          <w:rFonts w:ascii="Arial" w:hAnsi="Arial" w:cs="Arial"/>
        </w:rPr>
        <w:t>.</w:t>
      </w:r>
    </w:p>
    <w:p w:rsidR="00146356" w:rsidRPr="00DD3430" w:rsidRDefault="00146356" w:rsidP="00E25002">
      <w:pPr>
        <w:spacing w:after="0" w:line="240" w:lineRule="auto"/>
        <w:rPr>
          <w:rFonts w:ascii="Arial" w:hAnsi="Arial" w:cs="Arial"/>
        </w:rPr>
      </w:pPr>
    </w:p>
    <w:p w:rsidR="00527645" w:rsidRPr="00DD3430" w:rsidRDefault="00527645" w:rsidP="00E25002">
      <w:pPr>
        <w:spacing w:after="0" w:line="240" w:lineRule="auto"/>
        <w:rPr>
          <w:rFonts w:ascii="Arial" w:hAnsi="Arial" w:cs="Arial"/>
        </w:rPr>
      </w:pPr>
      <w:r w:rsidRPr="00E25002">
        <w:rPr>
          <w:rFonts w:ascii="Arial" w:hAnsi="Arial" w:cs="Arial"/>
          <w:b/>
          <w:bCs/>
          <w:sz w:val="24"/>
          <w:szCs w:val="24"/>
        </w:rPr>
        <w:t xml:space="preserve">Documentos exigidos dos </w:t>
      </w:r>
      <w:r w:rsidR="006A3017" w:rsidRPr="00E25002">
        <w:rPr>
          <w:rFonts w:ascii="Arial" w:hAnsi="Arial" w:cs="Arial"/>
          <w:b/>
          <w:bCs/>
          <w:sz w:val="24"/>
          <w:szCs w:val="24"/>
        </w:rPr>
        <w:t>FIADORES:</w:t>
      </w:r>
      <w:r w:rsidR="002F567C">
        <w:rPr>
          <w:rFonts w:ascii="Arial" w:hAnsi="Arial" w:cs="Arial"/>
          <w:b/>
          <w:bCs/>
        </w:rPr>
        <w:t xml:space="preserve"> </w:t>
      </w:r>
      <w:r w:rsidR="002F567C" w:rsidRPr="002F567C">
        <w:rPr>
          <w:rFonts w:ascii="Arial" w:hAnsi="Arial" w:cs="Arial"/>
          <w:bCs/>
        </w:rPr>
        <w:t>(Documentos originais e cópia)</w:t>
      </w:r>
    </w:p>
    <w:p w:rsidR="00E25002" w:rsidRPr="00E25002" w:rsidRDefault="00527645" w:rsidP="00E250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5002">
        <w:rPr>
          <w:rFonts w:ascii="Arial" w:hAnsi="Arial" w:cs="Arial"/>
          <w:b/>
          <w:bCs/>
          <w:sz w:val="24"/>
          <w:szCs w:val="24"/>
        </w:rPr>
        <w:t>Pessoa Física:</w:t>
      </w:r>
      <w:r w:rsidR="002F567C" w:rsidRPr="00E250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6356" w:rsidRPr="00E25002" w:rsidRDefault="0046203D" w:rsidP="00E2500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Cadastro preenchido. </w:t>
      </w:r>
    </w:p>
    <w:p w:rsidR="00146356" w:rsidRPr="00146356" w:rsidRDefault="0046203D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A3017">
        <w:rPr>
          <w:rFonts w:ascii="Arial" w:hAnsi="Arial" w:cs="Arial"/>
        </w:rPr>
        <w:t xml:space="preserve"> CI</w:t>
      </w:r>
      <w:r w:rsidR="00146356" w:rsidRPr="00146356">
        <w:rPr>
          <w:rFonts w:ascii="Arial" w:hAnsi="Arial" w:cs="Arial"/>
        </w:rPr>
        <w:t xml:space="preserve"> e CPF</w:t>
      </w:r>
      <w:proofErr w:type="gramStart"/>
      <w:r w:rsidR="00146356" w:rsidRPr="00146356">
        <w:rPr>
          <w:rFonts w:ascii="Arial" w:hAnsi="Arial" w:cs="Arial"/>
        </w:rPr>
        <w:t xml:space="preserve">  </w:t>
      </w:r>
      <w:proofErr w:type="gramEnd"/>
      <w:r w:rsidR="00146356" w:rsidRPr="00146356">
        <w:rPr>
          <w:rFonts w:ascii="Arial" w:hAnsi="Arial" w:cs="Arial"/>
        </w:rPr>
        <w:t xml:space="preserve">(casal). </w:t>
      </w:r>
    </w:p>
    <w:p w:rsidR="00146356" w:rsidRPr="00146356" w:rsidRDefault="0046203D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Certidão de nascimento, casamento, óbito ou separação. </w:t>
      </w:r>
    </w:p>
    <w:p w:rsidR="0046203D" w:rsidRDefault="0046203D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Comprovante de Renda (contra cheque)</w:t>
      </w:r>
    </w:p>
    <w:p w:rsidR="00146356" w:rsidRPr="00146356" w:rsidRDefault="0046203D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146356" w:rsidRPr="00146356">
        <w:rPr>
          <w:rFonts w:ascii="Arial" w:hAnsi="Arial" w:cs="Arial"/>
        </w:rPr>
        <w:t>eclar</w:t>
      </w:r>
      <w:r w:rsidR="006A3017">
        <w:rPr>
          <w:rFonts w:ascii="Arial" w:hAnsi="Arial" w:cs="Arial"/>
        </w:rPr>
        <w:t>ação de</w:t>
      </w:r>
      <w:r>
        <w:rPr>
          <w:rFonts w:ascii="Arial" w:hAnsi="Arial" w:cs="Arial"/>
        </w:rPr>
        <w:t xml:space="preserve"> I.R. (completo)</w:t>
      </w:r>
      <w:r w:rsidR="00146356" w:rsidRPr="00146356">
        <w:rPr>
          <w:rFonts w:ascii="Arial" w:hAnsi="Arial" w:cs="Arial"/>
        </w:rPr>
        <w:t>, carteira de trabalho, frente e verso parte da contratação e parte da alteração contratual.</w:t>
      </w:r>
    </w:p>
    <w:p w:rsidR="00146356" w:rsidRPr="00146356" w:rsidRDefault="0046203D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Comprovante de propriedade</w:t>
      </w:r>
      <w:r>
        <w:rPr>
          <w:rFonts w:ascii="Arial" w:hAnsi="Arial" w:cs="Arial"/>
        </w:rPr>
        <w:t>: Registro</w:t>
      </w:r>
      <w:r w:rsidR="00146356" w:rsidRPr="00146356">
        <w:rPr>
          <w:rFonts w:ascii="Arial" w:hAnsi="Arial" w:cs="Arial"/>
        </w:rPr>
        <w:t xml:space="preserve"> de imóvel, es</w:t>
      </w:r>
      <w:r>
        <w:rPr>
          <w:rFonts w:ascii="Arial" w:hAnsi="Arial" w:cs="Arial"/>
        </w:rPr>
        <w:t xml:space="preserve">critura ou certidão </w:t>
      </w:r>
      <w:r w:rsidR="00146356" w:rsidRPr="0046203D">
        <w:rPr>
          <w:rFonts w:ascii="Arial" w:hAnsi="Arial" w:cs="Arial"/>
          <w:b/>
          <w:u w:val="single"/>
        </w:rPr>
        <w:t>atualizada</w:t>
      </w:r>
      <w:r w:rsidR="00146356" w:rsidRPr="00146356">
        <w:rPr>
          <w:rFonts w:ascii="Arial" w:hAnsi="Arial" w:cs="Arial"/>
        </w:rPr>
        <w:t xml:space="preserve">. </w:t>
      </w:r>
    </w:p>
    <w:p w:rsidR="00146356" w:rsidRDefault="0046203D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356" w:rsidRPr="00146356">
        <w:rPr>
          <w:rFonts w:ascii="Arial" w:hAnsi="Arial" w:cs="Arial"/>
        </w:rPr>
        <w:t xml:space="preserve"> </w:t>
      </w:r>
      <w:r w:rsidR="006A3017">
        <w:rPr>
          <w:rFonts w:ascii="Arial" w:hAnsi="Arial" w:cs="Arial"/>
        </w:rPr>
        <w:t>Comprovante de residência (</w:t>
      </w:r>
      <w:r w:rsidR="00146356" w:rsidRPr="00146356">
        <w:rPr>
          <w:rFonts w:ascii="Arial" w:hAnsi="Arial" w:cs="Arial"/>
        </w:rPr>
        <w:t>conta de Luz, água ou telefone).</w:t>
      </w:r>
    </w:p>
    <w:p w:rsidR="00E25002" w:rsidRPr="00DD3430" w:rsidRDefault="00E25002" w:rsidP="00E250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Se autônomo:</w:t>
      </w:r>
      <w:r w:rsidRPr="00146356">
        <w:rPr>
          <w:rFonts w:ascii="Arial" w:hAnsi="Arial" w:cs="Arial"/>
        </w:rPr>
        <w:t xml:space="preserve"> decore, declaração de </w:t>
      </w:r>
      <w:proofErr w:type="gramStart"/>
      <w:r w:rsidRPr="00146356">
        <w:rPr>
          <w:rFonts w:ascii="Arial" w:hAnsi="Arial" w:cs="Arial"/>
        </w:rPr>
        <w:t>I.R.</w:t>
      </w:r>
      <w:proofErr w:type="gramEnd"/>
      <w:r>
        <w:rPr>
          <w:rFonts w:ascii="Arial" w:hAnsi="Arial" w:cs="Arial"/>
        </w:rPr>
        <w:t xml:space="preserve">(completo) e recolhimento dos </w:t>
      </w:r>
      <w:proofErr w:type="spellStart"/>
      <w:r>
        <w:rPr>
          <w:rFonts w:ascii="Arial" w:hAnsi="Arial" w:cs="Arial"/>
        </w:rPr>
        <w:t>DARFs</w:t>
      </w:r>
      <w:proofErr w:type="spellEnd"/>
      <w:r w:rsidRPr="00146356">
        <w:rPr>
          <w:rFonts w:ascii="Arial" w:hAnsi="Arial" w:cs="Arial"/>
        </w:rPr>
        <w:t>, os três últimos extratos bancários</w:t>
      </w:r>
      <w:r>
        <w:rPr>
          <w:rFonts w:ascii="Arial" w:hAnsi="Arial" w:cs="Arial"/>
        </w:rPr>
        <w:t>.</w:t>
      </w:r>
    </w:p>
    <w:p w:rsidR="008A5C65" w:rsidRPr="00E25002" w:rsidRDefault="00527645" w:rsidP="00E250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430">
        <w:rPr>
          <w:rFonts w:ascii="Arial" w:hAnsi="Arial" w:cs="Arial"/>
        </w:rPr>
        <w:br/>
      </w:r>
      <w:r w:rsidR="002C049D" w:rsidRPr="00E25002">
        <w:rPr>
          <w:rFonts w:ascii="Arial" w:hAnsi="Arial" w:cs="Arial"/>
          <w:b/>
          <w:sz w:val="24"/>
          <w:szCs w:val="24"/>
        </w:rPr>
        <w:t>Necessário:</w:t>
      </w:r>
    </w:p>
    <w:p w:rsidR="002C049D" w:rsidRPr="00DD3430" w:rsidRDefault="002C049D" w:rsidP="00E25002">
      <w:pPr>
        <w:spacing w:after="0" w:line="240" w:lineRule="auto"/>
        <w:rPr>
          <w:rFonts w:ascii="Arial" w:hAnsi="Arial" w:cs="Arial"/>
        </w:rPr>
      </w:pPr>
      <w:r w:rsidRPr="00DD3430">
        <w:rPr>
          <w:rFonts w:ascii="Arial" w:hAnsi="Arial" w:cs="Arial"/>
        </w:rPr>
        <w:t>• Dois fiadores, sendo um deles possuidor de qualquer tipo de imóvel quitado que esteja situado na grande Belo Horizonte.</w:t>
      </w:r>
    </w:p>
    <w:p w:rsidR="002C049D" w:rsidRPr="00DD3430" w:rsidRDefault="002C049D" w:rsidP="00E25002">
      <w:pPr>
        <w:spacing w:after="0" w:line="240" w:lineRule="auto"/>
        <w:rPr>
          <w:rFonts w:ascii="Arial" w:hAnsi="Arial" w:cs="Arial"/>
        </w:rPr>
      </w:pPr>
      <w:r w:rsidRPr="00DD3430">
        <w:rPr>
          <w:rFonts w:ascii="Arial" w:hAnsi="Arial" w:cs="Arial"/>
        </w:rPr>
        <w:t xml:space="preserve">• Renda de </w:t>
      </w:r>
      <w:proofErr w:type="gramStart"/>
      <w:r w:rsidRPr="00DD3430">
        <w:rPr>
          <w:rFonts w:ascii="Arial" w:hAnsi="Arial" w:cs="Arial"/>
        </w:rPr>
        <w:t>3</w:t>
      </w:r>
      <w:proofErr w:type="gramEnd"/>
      <w:r w:rsidRPr="00DD3430">
        <w:rPr>
          <w:rFonts w:ascii="Arial" w:hAnsi="Arial" w:cs="Arial"/>
        </w:rPr>
        <w:t xml:space="preserve"> vezes o valor do aluguel, tanto para Locatário, quanto para os dois  fiadores.</w:t>
      </w:r>
    </w:p>
    <w:p w:rsidR="002C049D" w:rsidRPr="00DD3430" w:rsidRDefault="002C049D" w:rsidP="00E25002">
      <w:pPr>
        <w:spacing w:after="0" w:line="240" w:lineRule="auto"/>
        <w:rPr>
          <w:rFonts w:ascii="Arial" w:hAnsi="Arial" w:cs="Arial"/>
        </w:rPr>
      </w:pPr>
      <w:r w:rsidRPr="00DD3430">
        <w:rPr>
          <w:rFonts w:ascii="Arial" w:hAnsi="Arial" w:cs="Arial"/>
        </w:rPr>
        <w:t>O Administrador, se resguarda o direito de solicitar qualquer outro documento que porventura julgar necessário a análise, ou até mesmo recusar qualquer documento apresentado.</w:t>
      </w:r>
    </w:p>
    <w:p w:rsidR="002C049D" w:rsidRPr="00DD3430" w:rsidRDefault="002C049D" w:rsidP="00E25002">
      <w:pPr>
        <w:spacing w:after="0" w:line="240" w:lineRule="auto"/>
        <w:rPr>
          <w:rFonts w:ascii="Arial" w:hAnsi="Arial" w:cs="Arial"/>
        </w:rPr>
      </w:pPr>
      <w:r w:rsidRPr="00DD3430">
        <w:rPr>
          <w:rFonts w:ascii="Arial" w:hAnsi="Arial" w:cs="Arial"/>
        </w:rPr>
        <w:t xml:space="preserve">• Qualquer outra forma de garantia Locatícia, somente será possível </w:t>
      </w:r>
      <w:proofErr w:type="gramStart"/>
      <w:r w:rsidRPr="00DD3430">
        <w:rPr>
          <w:rFonts w:ascii="Arial" w:hAnsi="Arial" w:cs="Arial"/>
        </w:rPr>
        <w:t>sob autorização</w:t>
      </w:r>
      <w:proofErr w:type="gramEnd"/>
      <w:r w:rsidRPr="00DD3430">
        <w:rPr>
          <w:rFonts w:ascii="Arial" w:hAnsi="Arial" w:cs="Arial"/>
        </w:rPr>
        <w:t xml:space="preserve"> expressa do Proprietário do Imóvel.</w:t>
      </w:r>
      <w:bookmarkStart w:id="0" w:name="_GoBack"/>
      <w:bookmarkEnd w:id="0"/>
    </w:p>
    <w:sectPr w:rsidR="002C049D" w:rsidRPr="00DD3430" w:rsidSect="00146356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FE" w:rsidRDefault="00BC7EFE" w:rsidP="00F73F77">
      <w:pPr>
        <w:spacing w:after="0" w:line="240" w:lineRule="auto"/>
      </w:pPr>
      <w:r>
        <w:separator/>
      </w:r>
    </w:p>
  </w:endnote>
  <w:endnote w:type="continuationSeparator" w:id="0">
    <w:p w:rsidR="00BC7EFE" w:rsidRDefault="00BC7EFE" w:rsidP="00F7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92" w:rsidRPr="00952892" w:rsidRDefault="00952892" w:rsidP="0095289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52892">
      <w:rPr>
        <w:rFonts w:ascii="Arial" w:eastAsia="Calibri" w:hAnsi="Arial" w:cs="Arial"/>
        <w:sz w:val="20"/>
        <w:szCs w:val="20"/>
      </w:rPr>
      <w:t xml:space="preserve">Av. Frei Henrique Soares, Nº 265 </w:t>
    </w:r>
    <w:proofErr w:type="spellStart"/>
    <w:r w:rsidRPr="00952892">
      <w:rPr>
        <w:rFonts w:ascii="Arial" w:eastAsia="Calibri" w:hAnsi="Arial" w:cs="Arial"/>
        <w:sz w:val="20"/>
        <w:szCs w:val="20"/>
      </w:rPr>
      <w:t>Lj</w:t>
    </w:r>
    <w:proofErr w:type="spellEnd"/>
    <w:r w:rsidRPr="00952892">
      <w:rPr>
        <w:rFonts w:ascii="Arial" w:eastAsia="Calibri" w:hAnsi="Arial" w:cs="Arial"/>
        <w:sz w:val="20"/>
        <w:szCs w:val="20"/>
      </w:rPr>
      <w:t xml:space="preserve">. </w:t>
    </w:r>
    <w:proofErr w:type="gramStart"/>
    <w:r w:rsidRPr="00952892">
      <w:rPr>
        <w:rFonts w:ascii="Arial" w:eastAsia="Calibri" w:hAnsi="Arial" w:cs="Arial"/>
        <w:sz w:val="20"/>
        <w:szCs w:val="20"/>
      </w:rPr>
      <w:t>01 Inconfidentes</w:t>
    </w:r>
    <w:proofErr w:type="gramEnd"/>
    <w:r w:rsidRPr="00952892">
      <w:rPr>
        <w:rFonts w:ascii="Arial" w:eastAsia="Calibri" w:hAnsi="Arial" w:cs="Arial"/>
        <w:sz w:val="20"/>
        <w:szCs w:val="20"/>
      </w:rPr>
      <w:t xml:space="preserve"> - Contagem MG  CEP. 32.260-340 Fones: 3023-2100</w:t>
    </w:r>
    <w:proofErr w:type="gramStart"/>
    <w:r w:rsidRPr="00952892">
      <w:rPr>
        <w:rFonts w:ascii="Arial" w:eastAsia="Calibri" w:hAnsi="Arial" w:cs="Arial"/>
        <w:sz w:val="20"/>
        <w:szCs w:val="20"/>
      </w:rPr>
      <w:t xml:space="preserve">   </w:t>
    </w:r>
    <w:proofErr w:type="gramEnd"/>
    <w:r w:rsidRPr="00952892">
      <w:rPr>
        <w:rFonts w:ascii="Arial" w:eastAsia="Calibri" w:hAnsi="Arial" w:cs="Arial"/>
        <w:sz w:val="20"/>
        <w:szCs w:val="20"/>
      </w:rPr>
      <w:t>3044-1400 site:</w:t>
    </w:r>
    <w:r w:rsidRPr="00952892">
      <w:rPr>
        <w:rFonts w:ascii="Arial" w:eastAsia="Calibri" w:hAnsi="Arial" w:cs="Arial"/>
      </w:rPr>
      <w:t xml:space="preserve"> </w:t>
    </w:r>
    <w:r w:rsidRPr="00952892">
      <w:rPr>
        <w:rFonts w:ascii="Arial" w:eastAsia="Calibri" w:hAnsi="Arial" w:cs="Arial"/>
        <w:sz w:val="24"/>
        <w:szCs w:val="24"/>
      </w:rPr>
      <w:t>www.silvaimob.com.br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FE" w:rsidRDefault="00BC7EFE" w:rsidP="00F73F77">
      <w:pPr>
        <w:spacing w:after="0" w:line="240" w:lineRule="auto"/>
      </w:pPr>
      <w:r>
        <w:separator/>
      </w:r>
    </w:p>
  </w:footnote>
  <w:footnote w:type="continuationSeparator" w:id="0">
    <w:p w:rsidR="00BC7EFE" w:rsidRDefault="00BC7EFE" w:rsidP="00F7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77" w:rsidRDefault="00F73F77" w:rsidP="00F73F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0D0F4E" wp14:editId="6A10D5D6">
          <wp:extent cx="1704975" cy="707050"/>
          <wp:effectExtent l="0" t="0" r="0" b="0"/>
          <wp:docPr id="1" name="Imagem 1" descr="C:\Users\silva\Google Drive\SILVAIMOBILIÁRIA\ARTES - SilvaImob\Silva Imóveis\Logo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\Google Drive\SILVAIMOBILIÁRIA\ARTES - SilvaImob\Silva Imóveis\Logo 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36" cy="70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45"/>
    <w:rsid w:val="00146356"/>
    <w:rsid w:val="002C049D"/>
    <w:rsid w:val="002F567C"/>
    <w:rsid w:val="0046203D"/>
    <w:rsid w:val="00527645"/>
    <w:rsid w:val="006A3017"/>
    <w:rsid w:val="00824818"/>
    <w:rsid w:val="008A5C65"/>
    <w:rsid w:val="00952892"/>
    <w:rsid w:val="00BC7EFE"/>
    <w:rsid w:val="00CB0266"/>
    <w:rsid w:val="00DD3430"/>
    <w:rsid w:val="00E25002"/>
    <w:rsid w:val="00F0260B"/>
    <w:rsid w:val="00F33725"/>
    <w:rsid w:val="00F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F77"/>
  </w:style>
  <w:style w:type="paragraph" w:styleId="Rodap">
    <w:name w:val="footer"/>
    <w:basedOn w:val="Normal"/>
    <w:link w:val="RodapChar"/>
    <w:uiPriority w:val="99"/>
    <w:unhideWhenUsed/>
    <w:rsid w:val="00F7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F77"/>
  </w:style>
  <w:style w:type="paragraph" w:styleId="Textodebalo">
    <w:name w:val="Balloon Text"/>
    <w:basedOn w:val="Normal"/>
    <w:link w:val="TextodebaloChar"/>
    <w:uiPriority w:val="99"/>
    <w:semiHidden/>
    <w:unhideWhenUsed/>
    <w:rsid w:val="00F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F77"/>
  </w:style>
  <w:style w:type="paragraph" w:styleId="Rodap">
    <w:name w:val="footer"/>
    <w:basedOn w:val="Normal"/>
    <w:link w:val="RodapChar"/>
    <w:uiPriority w:val="99"/>
    <w:unhideWhenUsed/>
    <w:rsid w:val="00F7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F77"/>
  </w:style>
  <w:style w:type="paragraph" w:styleId="Textodebalo">
    <w:name w:val="Balloon Text"/>
    <w:basedOn w:val="Normal"/>
    <w:link w:val="TextodebaloChar"/>
    <w:uiPriority w:val="99"/>
    <w:semiHidden/>
    <w:unhideWhenUsed/>
    <w:rsid w:val="00F7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silva</cp:lastModifiedBy>
  <cp:revision>16</cp:revision>
  <dcterms:created xsi:type="dcterms:W3CDTF">2016-06-18T12:31:00Z</dcterms:created>
  <dcterms:modified xsi:type="dcterms:W3CDTF">2017-08-19T16:30:00Z</dcterms:modified>
</cp:coreProperties>
</file>