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7" w:rsidRPr="00012B9C" w:rsidRDefault="00FA1CF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2B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locação é necessário </w:t>
      </w:r>
      <w:r w:rsidR="00CB4071">
        <w:rPr>
          <w:rFonts w:ascii="Arial" w:hAnsi="Arial" w:cs="Arial"/>
          <w:color w:val="222222"/>
          <w:sz w:val="24"/>
          <w:szCs w:val="24"/>
          <w:shd w:val="clear" w:color="auto" w:fill="FFFFFF"/>
        </w:rPr>
        <w:t>apresentar</w:t>
      </w:r>
      <w:r w:rsidRPr="00012B9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FA1CF6" w:rsidRPr="00012B9C" w:rsidRDefault="00CB4071" w:rsidP="00FA1CF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APRESENTANDO </w:t>
      </w:r>
      <w:r w:rsidRPr="00012B9C">
        <w:rPr>
          <w:b/>
        </w:rPr>
        <w:t>FIADORES:</w:t>
      </w:r>
    </w:p>
    <w:p w:rsidR="00FA1CF6" w:rsidRDefault="00FA1CF6" w:rsidP="00FA1CF6">
      <w:pPr>
        <w:pStyle w:val="PargrafodaLista"/>
      </w:pPr>
      <w:proofErr w:type="gramStart"/>
      <w:r w:rsidRPr="00FA1CF6">
        <w:rPr>
          <w:b/>
        </w:rPr>
        <w:t>a</w:t>
      </w:r>
      <w:proofErr w:type="gramEnd"/>
      <w:r w:rsidRPr="00FA1CF6">
        <w:rPr>
          <w:b/>
        </w:rPr>
        <w:t xml:space="preserve"> -</w:t>
      </w:r>
      <w:r>
        <w:t xml:space="preserve"> Preenchimento de ficha de cadastro de locatário (com renda de 3 vezes o valor do aluguel)</w:t>
      </w:r>
    </w:p>
    <w:p w:rsidR="00FA1CF6" w:rsidRDefault="00FA1CF6" w:rsidP="00FA1CF6">
      <w:pPr>
        <w:pStyle w:val="PargrafodaLista"/>
      </w:pPr>
      <w:r>
        <w:rPr>
          <w:b/>
        </w:rPr>
        <w:t>b -</w:t>
      </w:r>
      <w:r>
        <w:t xml:space="preserve"> Preenchimento de fichas de </w:t>
      </w:r>
      <w:proofErr w:type="gramStart"/>
      <w:r>
        <w:t>2</w:t>
      </w:r>
      <w:proofErr w:type="gramEnd"/>
      <w:r>
        <w:t xml:space="preserve"> fiadores ( com renda de 3 vezes o valor do aluguel, sendo que um deles deve apresentar registro de imóvel quitado atualizado)</w:t>
      </w:r>
    </w:p>
    <w:p w:rsidR="00FA1CF6" w:rsidRDefault="00FA1CF6" w:rsidP="00012B9C">
      <w:pPr>
        <w:pStyle w:val="PargrafodaLista"/>
      </w:pPr>
      <w:r>
        <w:rPr>
          <w:b/>
        </w:rPr>
        <w:t xml:space="preserve">c - </w:t>
      </w:r>
      <w:r>
        <w:t>Todos devem apresentar Xerox simples dos documentos que se pede na ficha de cadastro.</w:t>
      </w:r>
    </w:p>
    <w:p w:rsidR="00012B9C" w:rsidRDefault="00012B9C" w:rsidP="00012B9C">
      <w:pPr>
        <w:pStyle w:val="PargrafodaLista"/>
      </w:pPr>
    </w:p>
    <w:p w:rsidR="00CB4071" w:rsidRDefault="00CB4071" w:rsidP="00012B9C">
      <w:pPr>
        <w:pStyle w:val="PargrafodaLista"/>
        <w:numPr>
          <w:ilvl w:val="0"/>
          <w:numId w:val="1"/>
        </w:numPr>
      </w:pPr>
      <w:r>
        <w:rPr>
          <w:b/>
        </w:rPr>
        <w:t xml:space="preserve">ATRAVES </w:t>
      </w:r>
      <w:r w:rsidRPr="00012B9C">
        <w:rPr>
          <w:b/>
        </w:rPr>
        <w:t>SEGURO FIANÇA</w:t>
      </w:r>
      <w:r w:rsidR="00012B9C">
        <w:rPr>
          <w:b/>
        </w:rPr>
        <w:t>:</w:t>
      </w:r>
      <w:r w:rsidR="00012B9C">
        <w:t xml:space="preserve"> </w:t>
      </w:r>
    </w:p>
    <w:p w:rsidR="00012B9C" w:rsidRDefault="00CB4071" w:rsidP="00CB4071">
      <w:pPr>
        <w:pStyle w:val="PargrafodaLista"/>
        <w:ind w:left="644"/>
      </w:pPr>
      <w:r>
        <w:t>D</w:t>
      </w:r>
      <w:r w:rsidR="00012B9C">
        <w:t>evera ser contrata</w:t>
      </w:r>
      <w:r w:rsidR="00635499">
        <w:t xml:space="preserve">do pela Corretora de Seguros </w:t>
      </w:r>
      <w:r w:rsidR="00635499" w:rsidRPr="00635499">
        <w:rPr>
          <w:b/>
        </w:rPr>
        <w:t>Mendes e Sales</w:t>
      </w:r>
      <w:r w:rsidR="00635499">
        <w:rPr>
          <w:b/>
        </w:rPr>
        <w:t>, contato: Sônia Mendes (31) 9112-3838 / 3286-7696.</w:t>
      </w:r>
    </w:p>
    <w:p w:rsidR="00012B9C" w:rsidRDefault="00012B9C" w:rsidP="00012B9C">
      <w:pPr>
        <w:pStyle w:val="PargrafodaLista"/>
        <w:ind w:left="644"/>
      </w:pPr>
    </w:p>
    <w:p w:rsidR="00CB4071" w:rsidRDefault="00CB4071" w:rsidP="00CB4071">
      <w:pPr>
        <w:pStyle w:val="PargrafodaLista"/>
        <w:numPr>
          <w:ilvl w:val="0"/>
          <w:numId w:val="1"/>
        </w:numPr>
      </w:pPr>
      <w:r>
        <w:rPr>
          <w:b/>
        </w:rPr>
        <w:t xml:space="preserve">ATRAVES </w:t>
      </w:r>
      <w:r w:rsidRPr="00012B9C">
        <w:rPr>
          <w:b/>
        </w:rPr>
        <w:t>TITULO DE CAPITALIZAÇÃO</w:t>
      </w:r>
      <w:r w:rsidR="00012B9C">
        <w:t xml:space="preserve">: </w:t>
      </w:r>
    </w:p>
    <w:p w:rsidR="00635499" w:rsidRDefault="00CB4071" w:rsidP="00CB4071">
      <w:pPr>
        <w:pStyle w:val="PargrafodaLista"/>
        <w:ind w:left="644"/>
        <w:rPr>
          <w:b/>
        </w:rPr>
      </w:pPr>
      <w:r>
        <w:t>D</w:t>
      </w:r>
      <w:r w:rsidR="00012B9C">
        <w:t xml:space="preserve">evera ser contratado pela </w:t>
      </w:r>
      <w:r w:rsidR="00635499">
        <w:t xml:space="preserve">Corretora de Seguros </w:t>
      </w:r>
      <w:r w:rsidR="00635499" w:rsidRPr="00CB4071">
        <w:rPr>
          <w:b/>
        </w:rPr>
        <w:t>Mendes e Sales, contato: Sônia Mendes (31) 9112-3838 / 3286-7696.</w:t>
      </w:r>
    </w:p>
    <w:p w:rsidR="00AF27A8" w:rsidRDefault="00AF27A8" w:rsidP="00CB4071">
      <w:pPr>
        <w:pStyle w:val="PargrafodaLista"/>
        <w:ind w:left="644"/>
        <w:rPr>
          <w:b/>
        </w:rPr>
      </w:pPr>
    </w:p>
    <w:p w:rsidR="00AF27A8" w:rsidRDefault="00AF27A8" w:rsidP="00CB4071">
      <w:pPr>
        <w:pStyle w:val="PargrafodaLista"/>
        <w:ind w:left="644"/>
        <w:rPr>
          <w:b/>
        </w:rPr>
      </w:pPr>
    </w:p>
    <w:p w:rsidR="00AF27A8" w:rsidRDefault="00AF27A8" w:rsidP="00AF27A8">
      <w:pPr>
        <w:rPr>
          <w:b/>
          <w:sz w:val="24"/>
          <w:szCs w:val="24"/>
        </w:rPr>
      </w:pPr>
      <w:r w:rsidRPr="00AF27A8">
        <w:rPr>
          <w:rFonts w:ascii="Arial" w:hAnsi="Arial" w:cs="Arial"/>
          <w:b/>
          <w:sz w:val="24"/>
          <w:szCs w:val="24"/>
        </w:rPr>
        <w:t>Para</w:t>
      </w:r>
      <w:r w:rsidRPr="00AF27A8">
        <w:rPr>
          <w:b/>
          <w:sz w:val="24"/>
          <w:szCs w:val="24"/>
        </w:rPr>
        <w:t xml:space="preserve"> locação pessoa jurídica é necessário apresentar:</w:t>
      </w:r>
    </w:p>
    <w:p w:rsidR="00AF27A8" w:rsidRDefault="00AF27A8" w:rsidP="00AF27A8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Contrato social da empresa com devidas alterações.</w:t>
      </w:r>
    </w:p>
    <w:p w:rsidR="00AF27A8" w:rsidRDefault="00AF27A8" w:rsidP="00AF27A8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Comprovante de Imposto de Renda.</w:t>
      </w:r>
    </w:p>
    <w:p w:rsidR="00AF27A8" w:rsidRDefault="00AF27A8" w:rsidP="00AF27A8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Dados completos dos sócios com devidos documentos pessoais.</w:t>
      </w:r>
    </w:p>
    <w:p w:rsidR="00AF27A8" w:rsidRPr="00AF27A8" w:rsidRDefault="00AF27A8" w:rsidP="00AF27A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OBS: Para os avalistas o mesmo processo que pessoa física.</w:t>
      </w:r>
    </w:p>
    <w:p w:rsidR="00AF27A8" w:rsidRPr="00AF27A8" w:rsidRDefault="00AF27A8" w:rsidP="00AF27A8">
      <w:pPr>
        <w:rPr>
          <w:b/>
          <w:sz w:val="24"/>
          <w:szCs w:val="24"/>
        </w:rPr>
      </w:pPr>
    </w:p>
    <w:p w:rsidR="00AF27A8" w:rsidRDefault="00AF27A8" w:rsidP="00AF27A8">
      <w:pPr>
        <w:pStyle w:val="PargrafodaLista"/>
        <w:ind w:left="1364"/>
        <w:rPr>
          <w:b/>
        </w:rPr>
      </w:pPr>
    </w:p>
    <w:p w:rsidR="00AF27A8" w:rsidRDefault="00AF27A8" w:rsidP="00CB4071">
      <w:pPr>
        <w:pStyle w:val="PargrafodaLista"/>
        <w:ind w:left="644"/>
      </w:pPr>
    </w:p>
    <w:p w:rsidR="00012B9C" w:rsidRDefault="00012B9C" w:rsidP="00635499">
      <w:pPr>
        <w:pStyle w:val="PargrafodaLista"/>
        <w:ind w:left="644"/>
      </w:pPr>
    </w:p>
    <w:p w:rsidR="00012B9C" w:rsidRDefault="00012B9C" w:rsidP="00012B9C"/>
    <w:p w:rsidR="00012B9C" w:rsidRDefault="00012B9C" w:rsidP="00012B9C"/>
    <w:sectPr w:rsidR="00012B9C" w:rsidSect="00502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018"/>
    <w:multiLevelType w:val="hybridMultilevel"/>
    <w:tmpl w:val="3908575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6430BA5"/>
    <w:multiLevelType w:val="hybridMultilevel"/>
    <w:tmpl w:val="E1FC0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CDA"/>
    <w:multiLevelType w:val="hybridMultilevel"/>
    <w:tmpl w:val="AF8C2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7D96"/>
    <w:multiLevelType w:val="hybridMultilevel"/>
    <w:tmpl w:val="7CE627B8"/>
    <w:lvl w:ilvl="0" w:tplc="10AA9E2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406E8"/>
    <w:rsid w:val="00012B9C"/>
    <w:rsid w:val="00067EC3"/>
    <w:rsid w:val="00262D67"/>
    <w:rsid w:val="003D78A6"/>
    <w:rsid w:val="00436376"/>
    <w:rsid w:val="00502947"/>
    <w:rsid w:val="00515B87"/>
    <w:rsid w:val="00635499"/>
    <w:rsid w:val="007406E8"/>
    <w:rsid w:val="00A568AC"/>
    <w:rsid w:val="00AF27A8"/>
    <w:rsid w:val="00CB4071"/>
    <w:rsid w:val="00F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CE13-7130-44E4-AD3E-8183C89C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 regina</dc:creator>
  <cp:lastModifiedBy>caixa regina</cp:lastModifiedBy>
  <cp:revision>6</cp:revision>
  <dcterms:created xsi:type="dcterms:W3CDTF">2013-12-11T11:04:00Z</dcterms:created>
  <dcterms:modified xsi:type="dcterms:W3CDTF">2014-11-13T15:59:00Z</dcterms:modified>
</cp:coreProperties>
</file>